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34F0B" w14:textId="77777777" w:rsidR="00BF144C" w:rsidRPr="00BF144C" w:rsidRDefault="00BF144C" w:rsidP="00BF144C">
      <w:pPr>
        <w:widowControl w:val="0"/>
        <w:spacing w:before="199" w:after="0" w:line="240" w:lineRule="auto"/>
        <w:ind w:left="310"/>
        <w:outlineLvl w:val="0"/>
        <w:rPr>
          <w:rFonts w:ascii="Carlito" w:eastAsia="Carlito" w:hAnsi="Carlito" w:cs="Carlito"/>
          <w:b/>
          <w:bCs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b/>
          <w:bCs/>
          <w:kern w:val="0"/>
          <w:sz w:val="22"/>
          <w:szCs w:val="22"/>
          <w:lang w:eastAsia="pl-PL"/>
          <w14:ligatures w14:val="none"/>
        </w:rPr>
        <w:t>Protokół z zapytania ofertowego/publicznego zapytania ofertowego nr …………………………</w:t>
      </w:r>
    </w:p>
    <w:p w14:paraId="049C19D0" w14:textId="77777777" w:rsidR="00BF144C" w:rsidRPr="00BF144C" w:rsidRDefault="00BF144C" w:rsidP="00BF14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lito" w:eastAsia="Carlito" w:hAnsi="Carlito" w:cs="Carlito"/>
          <w:b/>
          <w:color w:val="000000"/>
          <w:kern w:val="0"/>
          <w:sz w:val="22"/>
          <w:szCs w:val="22"/>
          <w:lang w:eastAsia="pl-PL"/>
          <w14:ligatures w14:val="none"/>
        </w:rPr>
      </w:pPr>
    </w:p>
    <w:p w14:paraId="7396F89B" w14:textId="77777777" w:rsidR="00BF144C" w:rsidRPr="00BF144C" w:rsidRDefault="00BF144C" w:rsidP="00BF14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after="0" w:line="240" w:lineRule="auto"/>
        <w:rPr>
          <w:rFonts w:ascii="Carlito" w:eastAsia="Carlito" w:hAnsi="Carlito" w:cs="Carlito"/>
          <w:b/>
          <w:color w:val="000000"/>
          <w:kern w:val="0"/>
          <w:sz w:val="22"/>
          <w:szCs w:val="22"/>
          <w:lang w:eastAsia="pl-PL"/>
          <w14:ligatures w14:val="none"/>
        </w:rPr>
      </w:pPr>
    </w:p>
    <w:p w14:paraId="01CC4D6B" w14:textId="77777777" w:rsidR="00BF144C" w:rsidRPr="00BF144C" w:rsidRDefault="00BF144C" w:rsidP="00BF14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4"/>
          <w:tab w:val="left" w:pos="456"/>
          <w:tab w:val="left" w:pos="6325"/>
        </w:tabs>
        <w:spacing w:before="1" w:after="0" w:line="280" w:lineRule="auto"/>
        <w:ind w:right="2472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Opis     przedmiotu     zamówienia/nazwa postępowania</w:t>
      </w:r>
      <w:r w:rsidRPr="00BF144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14:paraId="15C2C622" w14:textId="77777777" w:rsidR="00BF144C" w:rsidRPr="00BF144C" w:rsidRDefault="00BF144C" w:rsidP="00BF14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2" w:after="0" w:line="240" w:lineRule="auto"/>
        <w:ind w:left="455" w:hanging="337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Na podstawie § 5 Procedury, skierowano zapytanie ofertowe w formie:</w:t>
      </w:r>
    </w:p>
    <w:p w14:paraId="6C37CC09" w14:textId="77777777" w:rsidR="00BF144C" w:rsidRPr="00BF144C" w:rsidRDefault="00BF144C" w:rsidP="00BF144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  <w:tab w:val="left" w:pos="4789"/>
        </w:tabs>
        <w:spacing w:before="49" w:after="0" w:line="240" w:lineRule="auto"/>
        <w:ind w:left="865" w:hanging="337"/>
        <w:jc w:val="both"/>
        <w:rPr>
          <w:rFonts w:ascii="Carlito" w:eastAsia="Carlito" w:hAnsi="Carlito" w:cs="Carlito"/>
          <w:i/>
          <w:color w:val="000000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pocztą elektroniczną</w:t>
      </w:r>
      <w:r w:rsidRPr="00BF144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BF144C">
        <w:rPr>
          <w:rFonts w:ascii="Carlito" w:eastAsia="Carlito" w:hAnsi="Carlito" w:cs="Carlito"/>
          <w:i/>
          <w:color w:val="000000"/>
          <w:kern w:val="0"/>
          <w:sz w:val="22"/>
          <w:szCs w:val="22"/>
          <w:lang w:eastAsia="pl-PL"/>
          <w14:ligatures w14:val="none"/>
        </w:rPr>
        <w:t>(wskazać wykonawców lub napisać nie</w:t>
      </w:r>
    </w:p>
    <w:p w14:paraId="339B6344" w14:textId="77777777" w:rsidR="00BF144C" w:rsidRPr="00BF144C" w:rsidRDefault="00BF144C" w:rsidP="00BF144C">
      <w:pPr>
        <w:widowControl w:val="0"/>
        <w:spacing w:before="48" w:after="0" w:line="240" w:lineRule="auto"/>
        <w:ind w:left="867"/>
        <w:rPr>
          <w:rFonts w:ascii="Carlito" w:eastAsia="Carlito" w:hAnsi="Carlito" w:cs="Carlito"/>
          <w:i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i/>
          <w:kern w:val="0"/>
          <w:sz w:val="22"/>
          <w:szCs w:val="22"/>
          <w:lang w:eastAsia="pl-PL"/>
          <w14:ligatures w14:val="none"/>
        </w:rPr>
        <w:t>dotyczy)…….</w:t>
      </w:r>
    </w:p>
    <w:p w14:paraId="6B3BF40E" w14:textId="77777777" w:rsidR="00BF144C" w:rsidRPr="00BF144C" w:rsidRDefault="00BF144C" w:rsidP="00BF144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</w:tabs>
        <w:spacing w:before="48" w:after="0" w:line="240" w:lineRule="auto"/>
        <w:ind w:left="865" w:hanging="337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zamieszczono na stronie internetowej ………………..(</w:t>
      </w:r>
      <w:r w:rsidRPr="00BF144C">
        <w:rPr>
          <w:rFonts w:ascii="Carlito" w:eastAsia="Carlito" w:hAnsi="Carlito" w:cs="Carlito"/>
          <w:i/>
          <w:color w:val="000000"/>
          <w:kern w:val="0"/>
          <w:sz w:val="22"/>
          <w:szCs w:val="22"/>
          <w:lang w:eastAsia="pl-PL"/>
          <w14:ligatures w14:val="none"/>
        </w:rPr>
        <w:t xml:space="preserve">wskazać </w:t>
      </w: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adres)………</w:t>
      </w:r>
    </w:p>
    <w:p w14:paraId="760E9A72" w14:textId="77777777" w:rsidR="00BF144C" w:rsidRPr="00BF144C" w:rsidRDefault="00BF144C" w:rsidP="00BF14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48" w:after="0" w:line="240" w:lineRule="auto"/>
        <w:ind w:left="455" w:hanging="337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Termin składania ofert ………………….. godzina …………..</w:t>
      </w:r>
    </w:p>
    <w:p w14:paraId="2947EDD8" w14:textId="77777777" w:rsidR="00BF144C" w:rsidRPr="00BF144C" w:rsidRDefault="00BF144C" w:rsidP="00BF14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  <w:tab w:val="left" w:pos="3553"/>
        </w:tabs>
        <w:spacing w:before="49" w:after="0" w:line="240" w:lineRule="auto"/>
        <w:ind w:left="455" w:hanging="337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Odpowiedź otrzymano od</w:t>
      </w:r>
      <w:r w:rsidRPr="00BF144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podmiotów:</w:t>
      </w:r>
    </w:p>
    <w:p w14:paraId="477C36A2" w14:textId="77777777" w:rsidR="00BF144C" w:rsidRPr="00BF144C" w:rsidRDefault="00BF144C" w:rsidP="00BF144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  <w:tab w:val="left" w:pos="5569"/>
        </w:tabs>
        <w:spacing w:before="48" w:after="0" w:line="240" w:lineRule="auto"/>
        <w:ind w:left="865" w:hanging="337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……………………</w:t>
      </w:r>
      <w:r w:rsidRPr="00BF144C">
        <w:rPr>
          <w:rFonts w:ascii="Carlito" w:eastAsia="Carlito" w:hAnsi="Carlito" w:cs="Carlito"/>
          <w:i/>
          <w:color w:val="000000"/>
          <w:kern w:val="0"/>
          <w:sz w:val="22"/>
          <w:szCs w:val="22"/>
          <w:lang w:eastAsia="pl-PL"/>
          <w14:ligatures w14:val="none"/>
        </w:rPr>
        <w:t>Wykonawca</w:t>
      </w:r>
      <w:r w:rsidRPr="00BF144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14:paraId="0348C36A" w14:textId="77777777" w:rsidR="00BF144C" w:rsidRPr="00BF144C" w:rsidRDefault="00BF144C" w:rsidP="00BF1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52"/>
        </w:tabs>
        <w:spacing w:before="48" w:after="0" w:line="240" w:lineRule="auto"/>
        <w:ind w:left="867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Data i godzina złożenia oferty</w:t>
      </w:r>
      <w:r w:rsidRPr="00BF144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14:paraId="197D75D4" w14:textId="77777777" w:rsidR="00BF144C" w:rsidRPr="00BF144C" w:rsidRDefault="00BF144C" w:rsidP="00BF1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103"/>
        </w:tabs>
        <w:spacing w:before="46" w:after="0" w:line="240" w:lineRule="auto"/>
        <w:ind w:left="867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Kwota brutto</w:t>
      </w:r>
      <w:r w:rsidRPr="00BF144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14:paraId="7D1E01F5" w14:textId="77777777" w:rsidR="00BF144C" w:rsidRPr="00BF144C" w:rsidRDefault="00BF144C" w:rsidP="00BF14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after="0" w:line="240" w:lineRule="auto"/>
        <w:ind w:left="867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Inne kryteria oceny ofert:…………………………………….</w:t>
      </w:r>
    </w:p>
    <w:p w14:paraId="033E10D7" w14:textId="77777777" w:rsidR="00BF144C" w:rsidRPr="00BF144C" w:rsidRDefault="00BF144C" w:rsidP="00BF144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  <w:tab w:val="left" w:pos="5569"/>
        </w:tabs>
        <w:spacing w:before="48" w:after="0" w:line="240" w:lineRule="auto"/>
        <w:ind w:left="865" w:hanging="337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……………………</w:t>
      </w:r>
      <w:r w:rsidRPr="00BF144C">
        <w:rPr>
          <w:rFonts w:ascii="Carlito" w:eastAsia="Carlito" w:hAnsi="Carlito" w:cs="Carlito"/>
          <w:i/>
          <w:color w:val="000000"/>
          <w:kern w:val="0"/>
          <w:sz w:val="22"/>
          <w:szCs w:val="22"/>
          <w:lang w:eastAsia="pl-PL"/>
          <w14:ligatures w14:val="none"/>
        </w:rPr>
        <w:t>Wykonawca</w:t>
      </w:r>
      <w:r w:rsidRPr="00BF144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14:paraId="7F18ACE4" w14:textId="77777777" w:rsidR="00BF144C" w:rsidRPr="00BF144C" w:rsidRDefault="00BF144C" w:rsidP="00BF1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52"/>
        </w:tabs>
        <w:spacing w:before="48" w:after="0" w:line="240" w:lineRule="auto"/>
        <w:ind w:left="867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Data i godzina złożenia oferty</w:t>
      </w:r>
      <w:r w:rsidRPr="00BF144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14:paraId="70ADAE26" w14:textId="77777777" w:rsidR="00BF144C" w:rsidRPr="00BF144C" w:rsidRDefault="00BF144C" w:rsidP="00BF1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103"/>
        </w:tabs>
        <w:spacing w:before="48" w:after="0" w:line="240" w:lineRule="auto"/>
        <w:ind w:left="867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Kwota brutto</w:t>
      </w:r>
      <w:r w:rsidRPr="00BF144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14:paraId="51FEDA5F" w14:textId="77777777" w:rsidR="00BF144C" w:rsidRPr="00BF144C" w:rsidRDefault="00BF144C" w:rsidP="00BF14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after="0" w:line="240" w:lineRule="auto"/>
        <w:ind w:left="867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Inne kryteria oceny ofert:…………………………………….</w:t>
      </w:r>
    </w:p>
    <w:p w14:paraId="390C3E03" w14:textId="77777777" w:rsidR="00BF144C" w:rsidRPr="00BF144C" w:rsidRDefault="00BF144C" w:rsidP="00BF144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  <w:tab w:val="left" w:pos="5569"/>
        </w:tabs>
        <w:spacing w:before="51" w:after="0" w:line="240" w:lineRule="auto"/>
        <w:ind w:left="865" w:hanging="337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……………………</w:t>
      </w:r>
      <w:r w:rsidRPr="00BF144C">
        <w:rPr>
          <w:rFonts w:ascii="Carlito" w:eastAsia="Carlito" w:hAnsi="Carlito" w:cs="Carlito"/>
          <w:i/>
          <w:color w:val="000000"/>
          <w:kern w:val="0"/>
          <w:sz w:val="22"/>
          <w:szCs w:val="22"/>
          <w:lang w:eastAsia="pl-PL"/>
          <w14:ligatures w14:val="none"/>
        </w:rPr>
        <w:t>Wykonawca</w:t>
      </w:r>
      <w:r w:rsidRPr="00BF144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14:paraId="25B3C837" w14:textId="77777777" w:rsidR="00BF144C" w:rsidRPr="00BF144C" w:rsidRDefault="00BF144C" w:rsidP="00BF1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52"/>
        </w:tabs>
        <w:spacing w:before="46" w:after="0" w:line="240" w:lineRule="auto"/>
        <w:ind w:left="867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Data i godzina złożenia oferty</w:t>
      </w:r>
      <w:r w:rsidRPr="00BF144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14:paraId="7D14B89F" w14:textId="77777777" w:rsidR="00BF144C" w:rsidRPr="00BF144C" w:rsidRDefault="00BF144C" w:rsidP="00BF1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103"/>
        </w:tabs>
        <w:spacing w:before="48" w:after="0" w:line="240" w:lineRule="auto"/>
        <w:ind w:left="867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Kwota brutto</w:t>
      </w:r>
      <w:r w:rsidRPr="00BF144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14:paraId="1EFBB961" w14:textId="77777777" w:rsidR="00BF144C" w:rsidRPr="00BF144C" w:rsidRDefault="00BF144C" w:rsidP="00BF14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after="0" w:line="240" w:lineRule="auto"/>
        <w:ind w:left="867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Inne kryteria oceny ofert:…………………………………….</w:t>
      </w:r>
    </w:p>
    <w:p w14:paraId="3A037D67" w14:textId="77777777" w:rsidR="00BF144C" w:rsidRPr="00BF144C" w:rsidRDefault="00BF144C" w:rsidP="00BF14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  <w:tab w:val="left" w:pos="7566"/>
        </w:tabs>
        <w:spacing w:before="45" w:after="0" w:line="240" w:lineRule="auto"/>
        <w:ind w:left="455" w:hanging="337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Od zapytania ofertowego odstąpiono z przyczyn wskazanych w §</w:t>
      </w:r>
      <w:r w:rsidRPr="00BF144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Procedury,</w:t>
      </w:r>
    </w:p>
    <w:p w14:paraId="32EEB6FB" w14:textId="77777777" w:rsidR="00BF144C" w:rsidRPr="00BF144C" w:rsidRDefault="00BF144C" w:rsidP="00BF14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after="0" w:line="280" w:lineRule="auto"/>
        <w:ind w:left="456" w:right="209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tj. (wskazać przyczynę odstąpienia, do protokołu załączyć opis okoliczności związanych z odstąpieniem)</w:t>
      </w:r>
    </w:p>
    <w:p w14:paraId="0AEE7781" w14:textId="77777777" w:rsidR="00BF144C" w:rsidRPr="00BF144C" w:rsidRDefault="00BF144C" w:rsidP="00BF14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3" w:after="0" w:line="240" w:lineRule="auto"/>
        <w:ind w:left="455" w:hanging="337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Warunki udziału w postępowaniu:</w:t>
      </w:r>
    </w:p>
    <w:p w14:paraId="796B4BCE" w14:textId="77777777" w:rsidR="00BF144C" w:rsidRPr="00BF144C" w:rsidRDefault="00BF144C" w:rsidP="00BF144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</w:tabs>
        <w:spacing w:before="48" w:after="0" w:line="240" w:lineRule="auto"/>
        <w:ind w:left="853" w:hanging="337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………………………..</w:t>
      </w:r>
    </w:p>
    <w:p w14:paraId="244803AA" w14:textId="77777777" w:rsidR="00BF144C" w:rsidRPr="00BF144C" w:rsidRDefault="00BF144C" w:rsidP="00BF144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</w:tabs>
        <w:spacing w:before="48" w:after="0" w:line="240" w:lineRule="auto"/>
        <w:ind w:left="853" w:hanging="337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…………………………</w:t>
      </w:r>
    </w:p>
    <w:p w14:paraId="79C164E6" w14:textId="77777777" w:rsidR="00BF144C" w:rsidRPr="00BF144C" w:rsidRDefault="00BF144C" w:rsidP="00BF144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</w:tabs>
        <w:spacing w:before="49" w:after="0" w:line="240" w:lineRule="auto"/>
        <w:ind w:left="853" w:hanging="337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……………………………</w:t>
      </w:r>
    </w:p>
    <w:p w14:paraId="0B48CB16" w14:textId="77777777" w:rsidR="00BF144C" w:rsidRPr="00BF144C" w:rsidRDefault="00BF144C" w:rsidP="00BF14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48" w:after="0" w:line="240" w:lineRule="auto"/>
        <w:ind w:left="455" w:hanging="337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Kryteria oceny ofert:</w:t>
      </w:r>
    </w:p>
    <w:p w14:paraId="02A3C477" w14:textId="77777777" w:rsidR="00BF144C" w:rsidRPr="00BF144C" w:rsidRDefault="00BF144C" w:rsidP="00BF14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0" w:line="283" w:lineRule="auto"/>
        <w:ind w:left="456" w:right="2154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Zamawiający ocenił tylko oferty niepodlegające odrzuceniu. Nadesłane oferty, oceniono według kryterium:</w:t>
      </w:r>
    </w:p>
    <w:p w14:paraId="5FB4C8EB" w14:textId="77777777" w:rsidR="00BF144C" w:rsidRPr="00BF144C" w:rsidRDefault="00BF144C" w:rsidP="00BF144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  <w:tab w:val="left" w:pos="1910"/>
        </w:tabs>
        <w:spacing w:after="0" w:line="240" w:lineRule="auto"/>
        <w:ind w:left="853" w:hanging="337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cena (C=</w:t>
      </w:r>
      <w:r w:rsidRPr="00BF144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%).</w:t>
      </w:r>
    </w:p>
    <w:p w14:paraId="358CC859" w14:textId="77777777" w:rsidR="00BF144C" w:rsidRPr="00BF144C" w:rsidRDefault="00BF144C" w:rsidP="00BF144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</w:tabs>
        <w:spacing w:before="48" w:after="0" w:line="240" w:lineRule="auto"/>
        <w:ind w:left="853" w:hanging="332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kryteria poza cenowe (K=….%)</w:t>
      </w:r>
    </w:p>
    <w:p w14:paraId="74EEDB2A" w14:textId="77777777" w:rsidR="00BF144C" w:rsidRPr="00BF144C" w:rsidRDefault="00BF144C" w:rsidP="00BF144C">
      <w:pPr>
        <w:widowControl w:val="0"/>
        <w:spacing w:before="48" w:after="0" w:line="240" w:lineRule="auto"/>
        <w:ind w:left="190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  <w:t>…………………………………………..(</w:t>
      </w:r>
      <w:r w:rsidRPr="00BF144C">
        <w:rPr>
          <w:rFonts w:ascii="Carlito" w:eastAsia="Carlito" w:hAnsi="Carlito" w:cs="Carlito"/>
          <w:i/>
          <w:kern w:val="0"/>
          <w:sz w:val="22"/>
          <w:szCs w:val="22"/>
          <w:lang w:eastAsia="pl-PL"/>
          <w14:ligatures w14:val="none"/>
        </w:rPr>
        <w:t>sposób przyznawania pkt wzór, tabela, itp</w:t>
      </w:r>
      <w:r w:rsidRPr="00BF144C"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  <w:t>.)…………………………..</w:t>
      </w:r>
    </w:p>
    <w:p w14:paraId="0A5ADC7D" w14:textId="77777777" w:rsidR="00BF144C" w:rsidRPr="00BF144C" w:rsidRDefault="00BF144C" w:rsidP="00BF14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200" w:after="0" w:line="240" w:lineRule="auto"/>
        <w:ind w:left="455" w:hanging="337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Ocena ofert:</w:t>
      </w:r>
    </w:p>
    <w:p w14:paraId="5AC94F32" w14:textId="77777777" w:rsidR="00BF144C" w:rsidRPr="00BF144C" w:rsidRDefault="00BF144C" w:rsidP="00BF144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  <w:tab w:val="left" w:pos="7429"/>
        </w:tabs>
        <w:spacing w:before="46" w:after="0" w:line="240" w:lineRule="auto"/>
        <w:ind w:left="865" w:hanging="337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Wykonawca …………………… pkt cena …………… pkt poza cenowe</w:t>
      </w:r>
      <w:r w:rsidRPr="00BF144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Suma pkt</w:t>
      </w:r>
    </w:p>
    <w:p w14:paraId="77F01C4F" w14:textId="77777777" w:rsidR="00BF144C" w:rsidRPr="00BF144C" w:rsidRDefault="00BF144C" w:rsidP="00BF144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  <w:tab w:val="left" w:pos="7429"/>
        </w:tabs>
        <w:spacing w:before="50" w:after="0" w:line="240" w:lineRule="auto"/>
        <w:ind w:left="865" w:hanging="337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  <w:sectPr w:rsidR="00BF144C" w:rsidRPr="00BF144C" w:rsidSect="00BF144C">
          <w:pgSz w:w="12240" w:h="15840"/>
          <w:pgMar w:top="1300" w:right="1720" w:bottom="1080" w:left="1660" w:header="0" w:footer="883" w:gutter="0"/>
          <w:cols w:space="708"/>
        </w:sect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Wykonawca …………………… pkt cena …………… pkt poza cenowe</w:t>
      </w:r>
      <w:r w:rsidRPr="00BF144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Suma pkt</w:t>
      </w:r>
    </w:p>
    <w:p w14:paraId="517AF929" w14:textId="77777777" w:rsidR="00BF144C" w:rsidRPr="00BF144C" w:rsidRDefault="00BF144C" w:rsidP="00BF144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  <w:tab w:val="left" w:pos="7429"/>
        </w:tabs>
        <w:spacing w:before="36" w:after="0" w:line="240" w:lineRule="auto"/>
        <w:ind w:left="865" w:hanging="337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lastRenderedPageBreak/>
        <w:t>Wykonawca …………………… pkt cena …………… pkt poza cenowe</w:t>
      </w:r>
      <w:r w:rsidRPr="00BF144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Suma pkt</w:t>
      </w:r>
    </w:p>
    <w:p w14:paraId="75B57A79" w14:textId="77777777" w:rsidR="00BF144C" w:rsidRPr="00BF144C" w:rsidRDefault="00BF144C" w:rsidP="00BF14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6"/>
        </w:tabs>
        <w:spacing w:before="48" w:after="0" w:line="240" w:lineRule="auto"/>
        <w:ind w:hanging="338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Najkorzystniejsza oferta:…………………..(</w:t>
      </w:r>
      <w:r w:rsidRPr="00BF144C">
        <w:rPr>
          <w:rFonts w:ascii="Carlito" w:eastAsia="Carlito" w:hAnsi="Carlito" w:cs="Carlito"/>
          <w:i/>
          <w:color w:val="000000"/>
          <w:kern w:val="0"/>
          <w:sz w:val="22"/>
          <w:szCs w:val="22"/>
          <w:lang w:eastAsia="pl-PL"/>
          <w14:ligatures w14:val="none"/>
        </w:rPr>
        <w:t>wykonawca</w:t>
      </w: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) ………………. Suma pkt………………..</w:t>
      </w:r>
    </w:p>
    <w:p w14:paraId="4E287954" w14:textId="77777777" w:rsidR="00BF144C" w:rsidRPr="00BF144C" w:rsidRDefault="00BF144C" w:rsidP="00BF14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4"/>
          <w:tab w:val="left" w:pos="456"/>
        </w:tabs>
        <w:spacing w:before="48" w:after="0" w:line="285" w:lineRule="auto"/>
        <w:ind w:right="149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Propozycja rozstrzygnięcia: udzielić zamówienia wykonawcy wskazanemu w pkt 9/unieważnić postępowanie</w:t>
      </w:r>
    </w:p>
    <w:p w14:paraId="01C371A6" w14:textId="77777777" w:rsidR="00BF144C" w:rsidRPr="00BF144C" w:rsidRDefault="00BF144C" w:rsidP="00BF14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456"/>
        <w:jc w:val="both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Uzasadnienie wyboru: …………………………………………………………………</w:t>
      </w:r>
    </w:p>
    <w:p w14:paraId="41EB9085" w14:textId="77777777" w:rsidR="00BF144C" w:rsidRPr="00BF144C" w:rsidRDefault="00BF144C" w:rsidP="00BF14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4"/>
          <w:tab w:val="left" w:pos="5491"/>
        </w:tabs>
        <w:spacing w:before="49" w:after="0" w:line="240" w:lineRule="auto"/>
        <w:ind w:left="454" w:hanging="336"/>
        <w:jc w:val="both"/>
        <w:rPr>
          <w:rFonts w:ascii="Carlito" w:eastAsia="Carlito" w:hAnsi="Carlito" w:cs="Carlito"/>
          <w:i/>
          <w:color w:val="000000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Dodatkowe uwagi lub wnioski</w:t>
      </w:r>
      <w:r w:rsidRPr="00BF144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BF144C">
        <w:rPr>
          <w:rFonts w:ascii="Carlito" w:eastAsia="Carlito" w:hAnsi="Carlito" w:cs="Carlito"/>
          <w:i/>
          <w:color w:val="000000"/>
          <w:kern w:val="0"/>
          <w:sz w:val="22"/>
          <w:szCs w:val="22"/>
          <w:lang w:eastAsia="pl-PL"/>
          <w14:ligatures w14:val="none"/>
        </w:rPr>
        <w:t>(wszystkie czynności podejmowane</w:t>
      </w:r>
    </w:p>
    <w:p w14:paraId="05142666" w14:textId="77777777" w:rsidR="00BF144C" w:rsidRPr="00BF144C" w:rsidRDefault="00BF144C" w:rsidP="00BF144C">
      <w:pPr>
        <w:widowControl w:val="0"/>
        <w:spacing w:before="48" w:after="0" w:line="283" w:lineRule="auto"/>
        <w:ind w:left="456" w:right="146"/>
        <w:jc w:val="both"/>
        <w:rPr>
          <w:rFonts w:ascii="Carlito" w:eastAsia="Carlito" w:hAnsi="Carlito" w:cs="Carlito"/>
          <w:i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i/>
          <w:kern w:val="0"/>
          <w:sz w:val="22"/>
          <w:szCs w:val="22"/>
          <w:lang w:eastAsia="pl-PL"/>
          <w14:ligatures w14:val="none"/>
        </w:rPr>
        <w:t>w postępowaniu informacja o pytaniach do postępowania, informacja o zmianie opisu przedmiotu zamówienia informacja o odrzuceniu ofert, informacje o zastrzeżeniach zgłoszonych do postępowania przez wykonawców itp.)</w:t>
      </w:r>
    </w:p>
    <w:p w14:paraId="7111C6A2" w14:textId="77777777" w:rsidR="00BF144C" w:rsidRPr="00BF144C" w:rsidRDefault="00BF144C" w:rsidP="00BF144C">
      <w:pPr>
        <w:widowControl w:val="0"/>
        <w:spacing w:after="0" w:line="268" w:lineRule="auto"/>
        <w:ind w:left="456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BF144C"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…………………………………………………………………………………………</w:t>
      </w:r>
    </w:p>
    <w:p w14:paraId="51FE1BCD" w14:textId="77777777" w:rsidR="00BF144C" w:rsidRPr="00BF144C" w:rsidRDefault="00BF144C" w:rsidP="00BF14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after="0" w:line="240" w:lineRule="auto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</w:p>
    <w:p w14:paraId="1C7D777E" w14:textId="77777777" w:rsidR="00BF144C" w:rsidRPr="00BF144C" w:rsidRDefault="00BF144C" w:rsidP="00BF144C">
      <w:pPr>
        <w:widowControl w:val="0"/>
        <w:spacing w:after="0" w:line="240" w:lineRule="auto"/>
        <w:ind w:left="190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  <w:sectPr w:rsidR="00BF144C" w:rsidRPr="00BF144C" w:rsidSect="00BF144C">
          <w:pgSz w:w="12240" w:h="15840"/>
          <w:pgMar w:top="1300" w:right="1720" w:bottom="1080" w:left="1660" w:header="0" w:footer="883" w:gutter="0"/>
          <w:cols w:space="708"/>
        </w:sectPr>
      </w:pPr>
      <w:r w:rsidRPr="00BF144C"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  <w:t xml:space="preserve">Protokół sporządził/a: ………… </w:t>
      </w:r>
      <w:r w:rsidRPr="00BF144C">
        <w:rPr>
          <w:rFonts w:ascii="Carlito" w:eastAsia="Carlito" w:hAnsi="Carlito" w:cs="Carlito"/>
          <w:i/>
          <w:kern w:val="0"/>
          <w:sz w:val="22"/>
          <w:szCs w:val="22"/>
          <w:lang w:eastAsia="pl-PL"/>
          <w14:ligatures w14:val="none"/>
        </w:rPr>
        <w:t xml:space="preserve">(imię i nazwisko </w:t>
      </w:r>
      <w:r w:rsidRPr="00BF144C"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  <w:t>)…………………. , dn. …………………………….</w:t>
      </w:r>
    </w:p>
    <w:p w14:paraId="29037BAF" w14:textId="77777777" w:rsidR="00410451" w:rsidRDefault="00410451"/>
    <w:sectPr w:rsidR="00410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36CCA"/>
    <w:multiLevelType w:val="multilevel"/>
    <w:tmpl w:val="9BD60B66"/>
    <w:lvl w:ilvl="0">
      <w:start w:val="1"/>
      <w:numFmt w:val="decimal"/>
      <w:lvlText w:val="%1."/>
      <w:lvlJc w:val="left"/>
      <w:pPr>
        <w:ind w:left="456" w:hanging="339"/>
      </w:pPr>
      <w:rPr>
        <w:rFonts w:ascii="Carlito" w:eastAsia="Carlito" w:hAnsi="Carlito" w:cs="Carlito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867" w:hanging="339"/>
      </w:pPr>
    </w:lvl>
    <w:lvl w:ilvl="2">
      <w:numFmt w:val="bullet"/>
      <w:lvlText w:val="•"/>
      <w:lvlJc w:val="left"/>
      <w:pPr>
        <w:ind w:left="1748" w:hanging="339"/>
      </w:pPr>
    </w:lvl>
    <w:lvl w:ilvl="3">
      <w:numFmt w:val="bullet"/>
      <w:lvlText w:val="•"/>
      <w:lvlJc w:val="left"/>
      <w:pPr>
        <w:ind w:left="2637" w:hanging="339"/>
      </w:pPr>
    </w:lvl>
    <w:lvl w:ilvl="4">
      <w:numFmt w:val="bullet"/>
      <w:lvlText w:val="•"/>
      <w:lvlJc w:val="left"/>
      <w:pPr>
        <w:ind w:left="3526" w:hanging="338"/>
      </w:pPr>
    </w:lvl>
    <w:lvl w:ilvl="5">
      <w:numFmt w:val="bullet"/>
      <w:lvlText w:val="•"/>
      <w:lvlJc w:val="left"/>
      <w:pPr>
        <w:ind w:left="4415" w:hanging="339"/>
      </w:pPr>
    </w:lvl>
    <w:lvl w:ilvl="6">
      <w:numFmt w:val="bullet"/>
      <w:lvlText w:val="•"/>
      <w:lvlJc w:val="left"/>
      <w:pPr>
        <w:ind w:left="5304" w:hanging="339"/>
      </w:pPr>
    </w:lvl>
    <w:lvl w:ilvl="7">
      <w:numFmt w:val="bullet"/>
      <w:lvlText w:val="•"/>
      <w:lvlJc w:val="left"/>
      <w:pPr>
        <w:ind w:left="6193" w:hanging="339"/>
      </w:pPr>
    </w:lvl>
    <w:lvl w:ilvl="8">
      <w:numFmt w:val="bullet"/>
      <w:lvlText w:val="•"/>
      <w:lvlJc w:val="left"/>
      <w:pPr>
        <w:ind w:left="7082" w:hanging="338"/>
      </w:pPr>
    </w:lvl>
  </w:abstractNum>
  <w:num w:numId="1" w16cid:durableId="95409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4C"/>
    <w:rsid w:val="00410451"/>
    <w:rsid w:val="0042646B"/>
    <w:rsid w:val="00AD43E9"/>
    <w:rsid w:val="00BF144C"/>
    <w:rsid w:val="00E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E63E"/>
  <w15:chartTrackingRefBased/>
  <w15:docId w15:val="{B9BA7788-3590-4B1C-94E1-B366BEE4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1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1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1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1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1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1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1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1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1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1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1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14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14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14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14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14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14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1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1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1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1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1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14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14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14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1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14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14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Jasiński</dc:creator>
  <cp:keywords/>
  <dc:description/>
  <cp:lastModifiedBy>Łukasz Jasiński</cp:lastModifiedBy>
  <cp:revision>1</cp:revision>
  <dcterms:created xsi:type="dcterms:W3CDTF">2025-02-13T13:18:00Z</dcterms:created>
  <dcterms:modified xsi:type="dcterms:W3CDTF">2025-02-13T13:18:00Z</dcterms:modified>
</cp:coreProperties>
</file>