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319" w:rsidRPr="0026021B" w:rsidRDefault="00666319" w:rsidP="00666319">
      <w:pPr>
        <w:spacing w:line="360" w:lineRule="auto"/>
        <w:rPr>
          <w:b/>
          <w:bCs/>
          <w:sz w:val="32"/>
          <w:szCs w:val="32"/>
          <w:lang w:val="pl-DE"/>
        </w:rPr>
      </w:pP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091"/>
        <w:gridCol w:w="4006"/>
        <w:gridCol w:w="3050"/>
      </w:tblGrid>
      <w:tr w:rsidR="008B089F" w:rsidTr="00E73E8D">
        <w:tc>
          <w:tcPr>
            <w:tcW w:w="2939" w:type="dxa"/>
            <w:shd w:val="clear" w:color="auto" w:fill="auto"/>
          </w:tcPr>
          <w:p w:rsidR="008B089F" w:rsidRDefault="008B089F" w:rsidP="000C55DD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Kurs instruktorski</w:t>
            </w:r>
          </w:p>
        </w:tc>
        <w:tc>
          <w:tcPr>
            <w:tcW w:w="8147" w:type="dxa"/>
            <w:gridSpan w:val="3"/>
            <w:shd w:val="clear" w:color="auto" w:fill="auto"/>
          </w:tcPr>
          <w:p w:rsidR="00C7733D" w:rsidRDefault="00C7733D" w:rsidP="000C55DD">
            <w:pPr>
              <w:spacing w:line="360" w:lineRule="auto"/>
              <w:rPr>
                <w:b/>
                <w:bCs/>
              </w:rPr>
            </w:pPr>
          </w:p>
          <w:p w:rsidR="008B089F" w:rsidRPr="00C7733D" w:rsidRDefault="008B089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Poziom: </w:t>
            </w:r>
            <w:r w:rsidRPr="00666319">
              <w:t>początkujący</w:t>
            </w:r>
            <w:r>
              <w:rPr>
                <w:b/>
                <w:bCs/>
              </w:rPr>
              <w:t xml:space="preserve"> </w:t>
            </w:r>
            <w:r w:rsidRPr="00666319">
              <w:t>i średniozaawansowani</w:t>
            </w:r>
            <w:r>
              <w:t xml:space="preserve">. </w:t>
            </w:r>
            <w:r w:rsidRPr="00666319">
              <w:t>instruktorzy</w:t>
            </w:r>
          </w:p>
        </w:tc>
      </w:tr>
      <w:tr w:rsidR="00666319" w:rsidTr="00176BA2">
        <w:tc>
          <w:tcPr>
            <w:tcW w:w="11086" w:type="dxa"/>
            <w:gridSpan w:val="4"/>
            <w:shd w:val="clear" w:color="auto" w:fill="auto"/>
          </w:tcPr>
          <w:p w:rsidR="00666319" w:rsidRDefault="00666319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Temat: </w:t>
            </w:r>
          </w:p>
          <w:p w:rsidR="00666319" w:rsidRPr="00666319" w:rsidRDefault="00666319" w:rsidP="00666319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666319">
              <w:rPr>
                <w:b/>
                <w:bCs/>
                <w:sz w:val="32"/>
                <w:szCs w:val="32"/>
              </w:rPr>
              <w:t>Planowanie zajęć, konspekt – czy są potrzebne w pracy instruktora?</w:t>
            </w:r>
          </w:p>
        </w:tc>
      </w:tr>
      <w:tr w:rsidR="00666319" w:rsidTr="00176BA2">
        <w:tc>
          <w:tcPr>
            <w:tcW w:w="8036" w:type="dxa"/>
            <w:gridSpan w:val="3"/>
            <w:shd w:val="clear" w:color="auto" w:fill="auto"/>
          </w:tcPr>
          <w:p w:rsidR="00666319" w:rsidRDefault="00666319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Prowadzący.                                       Czas trwania zajęć: 135 minut</w:t>
            </w:r>
          </w:p>
          <w:p w:rsidR="00666319" w:rsidRPr="00666319" w:rsidRDefault="00666319" w:rsidP="000C55DD">
            <w:pPr>
              <w:spacing w:line="360" w:lineRule="auto"/>
              <w:rPr>
                <w:sz w:val="44"/>
                <w:szCs w:val="44"/>
              </w:rPr>
            </w:pPr>
            <w:r w:rsidRPr="00666319">
              <w:rPr>
                <w:sz w:val="44"/>
                <w:szCs w:val="44"/>
              </w:rPr>
              <w:t>Jan Sibilski</w:t>
            </w:r>
          </w:p>
        </w:tc>
        <w:tc>
          <w:tcPr>
            <w:tcW w:w="3050" w:type="dxa"/>
            <w:shd w:val="clear" w:color="auto" w:fill="auto"/>
          </w:tcPr>
          <w:p w:rsidR="00666319" w:rsidRDefault="00666319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:rsidR="00666319" w:rsidRPr="00666319" w:rsidRDefault="00666319" w:rsidP="000C55DD">
            <w:pPr>
              <w:spacing w:line="360" w:lineRule="auto"/>
              <w:rPr>
                <w:sz w:val="44"/>
                <w:szCs w:val="44"/>
              </w:rPr>
            </w:pPr>
            <w:r w:rsidRPr="00666319">
              <w:rPr>
                <w:sz w:val="44"/>
                <w:szCs w:val="44"/>
              </w:rPr>
              <w:t>14.12.2024</w:t>
            </w:r>
          </w:p>
        </w:tc>
      </w:tr>
      <w:tr w:rsidR="00666319" w:rsidTr="00176BA2">
        <w:tc>
          <w:tcPr>
            <w:tcW w:w="4030" w:type="dxa"/>
            <w:gridSpan w:val="2"/>
            <w:shd w:val="clear" w:color="auto" w:fill="auto"/>
          </w:tcPr>
          <w:p w:rsidR="00666319" w:rsidRDefault="00666319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Metoda</w:t>
            </w:r>
          </w:p>
          <w:p w:rsidR="00666319" w:rsidRPr="00666319" w:rsidRDefault="00666319" w:rsidP="000C55DD">
            <w:pPr>
              <w:spacing w:line="360" w:lineRule="auto"/>
            </w:pPr>
            <w:r w:rsidRPr="00666319">
              <w:t>Wykład z wykorzystaniem prezentacji Power Point</w:t>
            </w:r>
          </w:p>
          <w:p w:rsidR="00666319" w:rsidRDefault="00666319" w:rsidP="000C55DD">
            <w:pPr>
              <w:spacing w:line="360" w:lineRule="auto"/>
            </w:pPr>
            <w:r w:rsidRPr="00666319">
              <w:t>Praca w grupach</w:t>
            </w:r>
          </w:p>
          <w:p w:rsidR="00666319" w:rsidRPr="00666319" w:rsidRDefault="00666319" w:rsidP="000C55DD">
            <w:pPr>
              <w:spacing w:line="360" w:lineRule="auto"/>
            </w:pPr>
            <w:r>
              <w:t>Burza mózgów</w:t>
            </w:r>
          </w:p>
        </w:tc>
        <w:tc>
          <w:tcPr>
            <w:tcW w:w="7056" w:type="dxa"/>
            <w:gridSpan w:val="2"/>
            <w:shd w:val="clear" w:color="auto" w:fill="auto"/>
          </w:tcPr>
          <w:p w:rsidR="00666319" w:rsidRDefault="00666319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Pomoce dydaktyczne:</w:t>
            </w:r>
          </w:p>
          <w:p w:rsidR="00666319" w:rsidRDefault="00666319" w:rsidP="000C55DD">
            <w:pPr>
              <w:spacing w:line="360" w:lineRule="auto"/>
            </w:pPr>
            <w:r w:rsidRPr="00666319">
              <w:t>Komputer</w:t>
            </w:r>
            <w:r>
              <w:t xml:space="preserve"> + prezentacja</w:t>
            </w:r>
          </w:p>
          <w:p w:rsidR="00666319" w:rsidRDefault="00666319" w:rsidP="000C55DD">
            <w:pPr>
              <w:spacing w:line="360" w:lineRule="auto"/>
            </w:pPr>
            <w:r>
              <w:t>Przykładowy konspekt</w:t>
            </w:r>
          </w:p>
          <w:p w:rsidR="00666319" w:rsidRDefault="00666319" w:rsidP="000C55DD">
            <w:pPr>
              <w:spacing w:line="360" w:lineRule="auto"/>
            </w:pPr>
            <w:r>
              <w:t>Proponowany podział zagadnienia na jednostki metodyczne</w:t>
            </w:r>
          </w:p>
          <w:p w:rsidR="00176BA2" w:rsidRDefault="00666319" w:rsidP="000C55DD">
            <w:pPr>
              <w:spacing w:line="360" w:lineRule="auto"/>
            </w:pPr>
            <w:r>
              <w:t xml:space="preserve">Materiały do konspektu – praca w grupach, </w:t>
            </w:r>
          </w:p>
          <w:p w:rsidR="00666319" w:rsidRDefault="00666319" w:rsidP="000C55DD">
            <w:pPr>
              <w:spacing w:line="360" w:lineRule="auto"/>
            </w:pPr>
            <w:r>
              <w:t>książki brydżowe</w:t>
            </w:r>
          </w:p>
          <w:p w:rsidR="00666319" w:rsidRPr="00666319" w:rsidRDefault="00666319" w:rsidP="000C55DD">
            <w:pPr>
              <w:spacing w:line="360" w:lineRule="auto"/>
            </w:pPr>
            <w:r>
              <w:t>Laptopy uczestników w miarę możliwości</w:t>
            </w:r>
          </w:p>
        </w:tc>
      </w:tr>
      <w:tr w:rsidR="00666319" w:rsidTr="00176BA2">
        <w:tc>
          <w:tcPr>
            <w:tcW w:w="11086" w:type="dxa"/>
            <w:gridSpan w:val="4"/>
            <w:shd w:val="clear" w:color="auto" w:fill="auto"/>
          </w:tcPr>
          <w:p w:rsidR="00666319" w:rsidRDefault="00666319" w:rsidP="000C55DD">
            <w:pPr>
              <w:spacing w:line="360" w:lineRule="auto"/>
            </w:pPr>
            <w:r>
              <w:rPr>
                <w:b/>
                <w:bCs/>
              </w:rPr>
              <w:t>Cele</w:t>
            </w:r>
            <w:r>
              <w:t xml:space="preserve">: Wypracowanie nawyku przygotowywania pisemnych konspektów do zajęć, </w:t>
            </w:r>
          </w:p>
          <w:p w:rsidR="00666319" w:rsidRDefault="00666319" w:rsidP="000C55DD">
            <w:pPr>
              <w:spacing w:line="360" w:lineRule="auto"/>
            </w:pPr>
            <w:r>
              <w:t xml:space="preserve">co powinien zawierać konspekt, wspólne opracowanie konspektów </w:t>
            </w:r>
            <w:r w:rsidR="00176BA2">
              <w:t>dla tematu</w:t>
            </w:r>
            <w:r>
              <w:t>– gra obronna dla początkujących</w:t>
            </w:r>
          </w:p>
        </w:tc>
      </w:tr>
    </w:tbl>
    <w:p w:rsidR="00666319" w:rsidRDefault="00666319" w:rsidP="00666319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4536"/>
      </w:tblGrid>
      <w:tr w:rsidR="009E7288" w:rsidTr="00176BA2">
        <w:tc>
          <w:tcPr>
            <w:tcW w:w="5665" w:type="dxa"/>
          </w:tcPr>
          <w:p w:rsidR="009E7288" w:rsidRPr="00176BA2" w:rsidRDefault="009E7288" w:rsidP="009E728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76BA2">
              <w:rPr>
                <w:b/>
                <w:bCs/>
                <w:sz w:val="28"/>
                <w:szCs w:val="28"/>
              </w:rPr>
              <w:t>Przebieg zajęć:</w:t>
            </w:r>
          </w:p>
          <w:p w:rsidR="009E7288" w:rsidRDefault="009E7288" w:rsidP="009E728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Wprowadzenie</w:t>
            </w:r>
          </w:p>
          <w:p w:rsidR="009E7288" w:rsidRDefault="009E7288" w:rsidP="009E7288">
            <w:pPr>
              <w:pStyle w:val="Akapitzlist"/>
              <w:spacing w:line="360" w:lineRule="auto"/>
            </w:pPr>
            <w:r>
              <w:t>Konspekt – co powinien zawierać</w:t>
            </w:r>
          </w:p>
          <w:p w:rsidR="009E7288" w:rsidRDefault="009E7288" w:rsidP="009E728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Gra w obronie dla poc</w:t>
            </w:r>
            <w:r w:rsidR="00176BA2">
              <w:t>z</w:t>
            </w:r>
            <w:r>
              <w:t>ątkujących</w:t>
            </w:r>
          </w:p>
          <w:p w:rsidR="009E7288" w:rsidRDefault="009E7288" w:rsidP="009E7288">
            <w:pPr>
              <w:pStyle w:val="Akapitzlist"/>
              <w:spacing w:line="360" w:lineRule="auto"/>
            </w:pPr>
            <w:r>
              <w:t>Przedstawienie koncepcji pracy w grupach</w:t>
            </w:r>
          </w:p>
          <w:p w:rsidR="00176BA2" w:rsidRDefault="00176BA2" w:rsidP="009E7288">
            <w:pPr>
              <w:pStyle w:val="Akapitzlist"/>
              <w:spacing w:line="360" w:lineRule="auto"/>
            </w:pPr>
          </w:p>
          <w:p w:rsidR="009E7288" w:rsidRDefault="009E7288" w:rsidP="009E728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Przykładowy konspekt – „zagranie na trzecia ręka”</w:t>
            </w:r>
          </w:p>
          <w:p w:rsidR="00176BA2" w:rsidRDefault="00176BA2" w:rsidP="009E728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Tworzymy konspekt na zadany temat</w:t>
            </w:r>
          </w:p>
          <w:p w:rsidR="00176BA2" w:rsidRDefault="00176BA2" w:rsidP="009E728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  <w:p w:rsidR="00176BA2" w:rsidRDefault="00176BA2" w:rsidP="009E728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Burza mózgów – prezentacja wyników pracy w grupach</w:t>
            </w:r>
          </w:p>
          <w:p w:rsidR="00176BA2" w:rsidRDefault="00176BA2" w:rsidP="009E728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Podsumowanie zajęć </w:t>
            </w:r>
          </w:p>
          <w:p w:rsidR="009E7288" w:rsidRDefault="009E7288" w:rsidP="009E7288">
            <w:pPr>
              <w:pStyle w:val="Akapitzlist"/>
              <w:spacing w:line="360" w:lineRule="auto"/>
            </w:pPr>
          </w:p>
        </w:tc>
        <w:tc>
          <w:tcPr>
            <w:tcW w:w="4536" w:type="dxa"/>
          </w:tcPr>
          <w:p w:rsidR="009E7288" w:rsidRPr="00176BA2" w:rsidRDefault="009E7288" w:rsidP="00666319">
            <w:pPr>
              <w:spacing w:line="360" w:lineRule="auto"/>
              <w:rPr>
                <w:b/>
                <w:bCs/>
              </w:rPr>
            </w:pPr>
            <w:r w:rsidRPr="00176BA2">
              <w:rPr>
                <w:b/>
                <w:bCs/>
              </w:rPr>
              <w:t>Uwagi</w:t>
            </w:r>
          </w:p>
          <w:p w:rsidR="009E7288" w:rsidRPr="00176BA2" w:rsidRDefault="009E7288" w:rsidP="00666319">
            <w:pPr>
              <w:spacing w:line="360" w:lineRule="auto"/>
              <w:rPr>
                <w:b/>
                <w:bCs/>
              </w:rPr>
            </w:pPr>
            <w:r w:rsidRPr="00176BA2">
              <w:rPr>
                <w:b/>
                <w:bCs/>
              </w:rPr>
              <w:t>15 minut</w:t>
            </w:r>
          </w:p>
          <w:p w:rsidR="009E7288" w:rsidRDefault="009E7288" w:rsidP="00666319">
            <w:pPr>
              <w:spacing w:line="360" w:lineRule="auto"/>
            </w:pPr>
            <w:r>
              <w:t>Prezentacja Power point</w:t>
            </w:r>
            <w:r w:rsidR="00176BA2">
              <w:t xml:space="preserve"> 1</w:t>
            </w:r>
          </w:p>
          <w:p w:rsidR="009E7288" w:rsidRPr="00176BA2" w:rsidRDefault="009E7288" w:rsidP="00666319">
            <w:pPr>
              <w:spacing w:line="360" w:lineRule="auto"/>
              <w:rPr>
                <w:b/>
                <w:bCs/>
              </w:rPr>
            </w:pPr>
            <w:r w:rsidRPr="00176BA2">
              <w:rPr>
                <w:b/>
                <w:bCs/>
              </w:rPr>
              <w:t>10 minut</w:t>
            </w:r>
          </w:p>
          <w:p w:rsidR="009E7288" w:rsidRDefault="00176BA2" w:rsidP="00666319">
            <w:pPr>
              <w:spacing w:line="360" w:lineRule="auto"/>
            </w:pPr>
            <w:r>
              <w:t xml:space="preserve">Prezentacja Power point2 +wydruki </w:t>
            </w:r>
          </w:p>
          <w:p w:rsidR="009E7288" w:rsidRDefault="009E7288" w:rsidP="00666319">
            <w:pPr>
              <w:spacing w:line="360" w:lineRule="auto"/>
            </w:pPr>
          </w:p>
          <w:p w:rsidR="009E7288" w:rsidRPr="00176BA2" w:rsidRDefault="009E7288" w:rsidP="00666319">
            <w:pPr>
              <w:spacing w:line="360" w:lineRule="auto"/>
              <w:rPr>
                <w:b/>
                <w:bCs/>
              </w:rPr>
            </w:pPr>
            <w:r w:rsidRPr="00176BA2">
              <w:rPr>
                <w:b/>
                <w:bCs/>
              </w:rPr>
              <w:t>15 minut</w:t>
            </w:r>
          </w:p>
          <w:p w:rsidR="009E7288" w:rsidRDefault="009E7288" w:rsidP="00666319">
            <w:pPr>
              <w:spacing w:line="360" w:lineRule="auto"/>
            </w:pPr>
            <w:r>
              <w:t>Konspekt + prezentacja</w:t>
            </w:r>
          </w:p>
          <w:p w:rsidR="009E7288" w:rsidRDefault="00176BA2" w:rsidP="0066631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176BA2">
              <w:rPr>
                <w:b/>
                <w:bCs/>
              </w:rPr>
              <w:t xml:space="preserve"> minut</w:t>
            </w:r>
          </w:p>
          <w:p w:rsidR="00176BA2" w:rsidRDefault="00176BA2" w:rsidP="00666319">
            <w:pPr>
              <w:spacing w:line="360" w:lineRule="auto"/>
            </w:pPr>
            <w:r w:rsidRPr="00176BA2">
              <w:t>Praca w zespołach 2-3 osobowych</w:t>
            </w:r>
          </w:p>
          <w:p w:rsidR="00176BA2" w:rsidRDefault="00176BA2" w:rsidP="00666319">
            <w:pPr>
              <w:spacing w:line="360" w:lineRule="auto"/>
              <w:rPr>
                <w:b/>
                <w:bCs/>
              </w:rPr>
            </w:pPr>
            <w:r w:rsidRPr="00176BA2">
              <w:rPr>
                <w:b/>
                <w:bCs/>
              </w:rPr>
              <w:t>45 minut</w:t>
            </w:r>
          </w:p>
          <w:p w:rsidR="00176BA2" w:rsidRDefault="00176BA2" w:rsidP="00666319">
            <w:pPr>
              <w:spacing w:line="360" w:lineRule="auto"/>
              <w:rPr>
                <w:b/>
                <w:bCs/>
              </w:rPr>
            </w:pPr>
          </w:p>
          <w:p w:rsidR="00176BA2" w:rsidRPr="00176BA2" w:rsidRDefault="00176BA2" w:rsidP="0066631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 minut</w:t>
            </w:r>
          </w:p>
        </w:tc>
      </w:tr>
    </w:tbl>
    <w:p w:rsidR="008B089F" w:rsidRDefault="008B089F" w:rsidP="00666319">
      <w:pPr>
        <w:spacing w:line="360" w:lineRule="auto"/>
      </w:pPr>
    </w:p>
    <w:p w:rsidR="009E7288" w:rsidRDefault="00176BA2" w:rsidP="00666319">
      <w:pPr>
        <w:spacing w:line="360" w:lineRule="auto"/>
      </w:pPr>
      <w:r>
        <w:t xml:space="preserve">Załączniki: 2 prezentacje, wydruk przykładowego konspektu (bez załączników), </w:t>
      </w:r>
      <w:r w:rsidR="008B089F">
        <w:t xml:space="preserve">mustro konspektu, </w:t>
      </w:r>
    </w:p>
    <w:p w:rsidR="00666319" w:rsidRDefault="008B089F" w:rsidP="00666319">
      <w:pPr>
        <w:spacing w:line="360" w:lineRule="auto"/>
      </w:pPr>
      <w:r>
        <w:t>wydruk podstawy do przygotowania konspektu z każdego tematu</w:t>
      </w:r>
    </w:p>
    <w:p w:rsidR="00666319" w:rsidRDefault="00666319" w:rsidP="00666319">
      <w:r>
        <w:br w:type="column"/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091"/>
        <w:gridCol w:w="4006"/>
        <w:gridCol w:w="3050"/>
      </w:tblGrid>
      <w:tr w:rsidR="008B089F" w:rsidRPr="008B089F" w:rsidTr="000C55DD">
        <w:tc>
          <w:tcPr>
            <w:tcW w:w="2939" w:type="dxa"/>
            <w:shd w:val="clear" w:color="auto" w:fill="auto"/>
          </w:tcPr>
          <w:p w:rsidR="008B089F" w:rsidRDefault="008B089F" w:rsidP="000C55DD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Kurs instruktorski</w:t>
            </w:r>
          </w:p>
        </w:tc>
        <w:tc>
          <w:tcPr>
            <w:tcW w:w="8147" w:type="dxa"/>
            <w:gridSpan w:val="3"/>
            <w:shd w:val="clear" w:color="auto" w:fill="auto"/>
          </w:tcPr>
          <w:p w:rsidR="00C7733D" w:rsidRDefault="00C7733D" w:rsidP="000C55DD">
            <w:pPr>
              <w:spacing w:line="360" w:lineRule="auto"/>
              <w:rPr>
                <w:b/>
                <w:bCs/>
              </w:rPr>
            </w:pPr>
          </w:p>
          <w:p w:rsidR="008B089F" w:rsidRPr="00C7733D" w:rsidRDefault="008B089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Poziom: </w:t>
            </w:r>
            <w:r w:rsidRPr="00666319">
              <w:t>początkujący</w:t>
            </w:r>
            <w:r>
              <w:rPr>
                <w:b/>
                <w:bCs/>
              </w:rPr>
              <w:t xml:space="preserve"> </w:t>
            </w:r>
            <w:r w:rsidRPr="00666319">
              <w:t>i średniozaawansowani</w:t>
            </w:r>
            <w:r>
              <w:t xml:space="preserve">. </w:t>
            </w:r>
            <w:r w:rsidRPr="00666319">
              <w:t>instruktorzy</w:t>
            </w:r>
          </w:p>
        </w:tc>
      </w:tr>
      <w:tr w:rsidR="008B089F" w:rsidRPr="00666319" w:rsidTr="000C55DD">
        <w:tc>
          <w:tcPr>
            <w:tcW w:w="11086" w:type="dxa"/>
            <w:gridSpan w:val="4"/>
            <w:shd w:val="clear" w:color="auto" w:fill="auto"/>
          </w:tcPr>
          <w:p w:rsidR="008B089F" w:rsidRDefault="008B089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Temat: </w:t>
            </w:r>
          </w:p>
          <w:p w:rsidR="008B089F" w:rsidRPr="008B089F" w:rsidRDefault="008B089F" w:rsidP="008B08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B089F">
              <w:rPr>
                <w:b/>
                <w:bCs/>
                <w:sz w:val="28"/>
                <w:szCs w:val="28"/>
              </w:rPr>
              <w:t>Przygotowanie zajęć metodą obwodów stacyjnych. Skąd czerpać przykłady?”</w:t>
            </w:r>
          </w:p>
        </w:tc>
      </w:tr>
      <w:tr w:rsidR="008B089F" w:rsidRPr="00666319" w:rsidTr="000C55DD">
        <w:tc>
          <w:tcPr>
            <w:tcW w:w="8036" w:type="dxa"/>
            <w:gridSpan w:val="3"/>
            <w:shd w:val="clear" w:color="auto" w:fill="auto"/>
          </w:tcPr>
          <w:p w:rsidR="008B089F" w:rsidRDefault="008B089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Prowadzący.                                       Czas trwania zajęć: 1</w:t>
            </w:r>
            <w:r w:rsidR="00C7733D">
              <w:rPr>
                <w:b/>
                <w:bCs/>
              </w:rPr>
              <w:t>40</w:t>
            </w:r>
            <w:r>
              <w:rPr>
                <w:b/>
                <w:bCs/>
              </w:rPr>
              <w:t xml:space="preserve"> minut</w:t>
            </w:r>
          </w:p>
          <w:p w:rsidR="008B089F" w:rsidRPr="00666319" w:rsidRDefault="008B089F" w:rsidP="000C55DD">
            <w:pPr>
              <w:spacing w:line="360" w:lineRule="auto"/>
              <w:rPr>
                <w:sz w:val="44"/>
                <w:szCs w:val="44"/>
              </w:rPr>
            </w:pPr>
            <w:r w:rsidRPr="00666319">
              <w:rPr>
                <w:sz w:val="44"/>
                <w:szCs w:val="44"/>
              </w:rPr>
              <w:t>Jan Sibilski</w:t>
            </w:r>
          </w:p>
        </w:tc>
        <w:tc>
          <w:tcPr>
            <w:tcW w:w="3050" w:type="dxa"/>
            <w:shd w:val="clear" w:color="auto" w:fill="auto"/>
          </w:tcPr>
          <w:p w:rsidR="008B089F" w:rsidRDefault="008B089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:rsidR="008B089F" w:rsidRPr="00666319" w:rsidRDefault="008B089F" w:rsidP="000C55DD">
            <w:pPr>
              <w:spacing w:line="360" w:lineRule="auto"/>
              <w:rPr>
                <w:sz w:val="44"/>
                <w:szCs w:val="44"/>
              </w:rPr>
            </w:pPr>
            <w:r w:rsidRPr="00666319">
              <w:rPr>
                <w:sz w:val="44"/>
                <w:szCs w:val="44"/>
              </w:rPr>
              <w:t>1</w:t>
            </w:r>
            <w:r w:rsidR="007B2016">
              <w:rPr>
                <w:sz w:val="44"/>
                <w:szCs w:val="44"/>
              </w:rPr>
              <w:t>5</w:t>
            </w:r>
            <w:r w:rsidRPr="00666319">
              <w:rPr>
                <w:sz w:val="44"/>
                <w:szCs w:val="44"/>
              </w:rPr>
              <w:t>.12.2024</w:t>
            </w:r>
          </w:p>
        </w:tc>
      </w:tr>
      <w:tr w:rsidR="008B089F" w:rsidRPr="00666319" w:rsidTr="000C55DD">
        <w:tc>
          <w:tcPr>
            <w:tcW w:w="4030" w:type="dxa"/>
            <w:gridSpan w:val="2"/>
            <w:shd w:val="clear" w:color="auto" w:fill="auto"/>
          </w:tcPr>
          <w:p w:rsidR="008B089F" w:rsidRDefault="008B089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Metoda</w:t>
            </w:r>
          </w:p>
          <w:p w:rsidR="008B089F" w:rsidRDefault="008B089F" w:rsidP="000C55DD">
            <w:pPr>
              <w:spacing w:line="360" w:lineRule="auto"/>
            </w:pPr>
            <w:r w:rsidRPr="00666319">
              <w:t xml:space="preserve">Wykład </w:t>
            </w:r>
          </w:p>
          <w:p w:rsidR="008B089F" w:rsidRPr="00666319" w:rsidRDefault="008B089F" w:rsidP="000C55DD">
            <w:pPr>
              <w:spacing w:line="360" w:lineRule="auto"/>
            </w:pPr>
            <w:r>
              <w:t>Ćwiczenia praktyczne</w:t>
            </w:r>
          </w:p>
          <w:p w:rsidR="008B089F" w:rsidRDefault="008B089F" w:rsidP="000C55DD">
            <w:pPr>
              <w:spacing w:line="360" w:lineRule="auto"/>
            </w:pPr>
            <w:r w:rsidRPr="00666319">
              <w:t>Praca w grupach</w:t>
            </w:r>
          </w:p>
          <w:p w:rsidR="008B089F" w:rsidRPr="00666319" w:rsidRDefault="008B089F" w:rsidP="000C55DD">
            <w:pPr>
              <w:spacing w:line="360" w:lineRule="auto"/>
            </w:pPr>
            <w:r>
              <w:t>Burza mózgów</w:t>
            </w:r>
          </w:p>
        </w:tc>
        <w:tc>
          <w:tcPr>
            <w:tcW w:w="7056" w:type="dxa"/>
            <w:gridSpan w:val="2"/>
            <w:shd w:val="clear" w:color="auto" w:fill="auto"/>
          </w:tcPr>
          <w:p w:rsidR="008B089F" w:rsidRDefault="008B089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Pomoce dydaktyczne:</w:t>
            </w:r>
          </w:p>
          <w:p w:rsidR="008B089F" w:rsidRDefault="008B089F" w:rsidP="000C55DD">
            <w:pPr>
              <w:spacing w:line="360" w:lineRule="auto"/>
            </w:pPr>
            <w:r>
              <w:t>Przykładowy zajęcia</w:t>
            </w:r>
            <w:r w:rsidR="00AA1899">
              <w:t>-</w:t>
            </w:r>
            <w:r w:rsidR="00C7733D">
              <w:t xml:space="preserve"> pudełka z kartami</w:t>
            </w:r>
          </w:p>
          <w:p w:rsidR="008B089F" w:rsidRDefault="008B089F" w:rsidP="000C55DD">
            <w:pPr>
              <w:spacing w:line="360" w:lineRule="auto"/>
            </w:pPr>
            <w:r>
              <w:t>książki brydżowe</w:t>
            </w:r>
          </w:p>
          <w:p w:rsidR="008B089F" w:rsidRPr="00666319" w:rsidRDefault="008B089F" w:rsidP="000C55DD">
            <w:pPr>
              <w:spacing w:line="360" w:lineRule="auto"/>
            </w:pPr>
            <w:r>
              <w:t>Laptopy uczestników w miarę możliwości</w:t>
            </w:r>
          </w:p>
        </w:tc>
      </w:tr>
      <w:tr w:rsidR="008B089F" w:rsidTr="000C55DD">
        <w:tc>
          <w:tcPr>
            <w:tcW w:w="11086" w:type="dxa"/>
            <w:gridSpan w:val="4"/>
            <w:shd w:val="clear" w:color="auto" w:fill="auto"/>
          </w:tcPr>
          <w:p w:rsidR="008B089F" w:rsidRDefault="008B089F" w:rsidP="000C55DD">
            <w:pPr>
              <w:spacing w:line="360" w:lineRule="auto"/>
            </w:pPr>
            <w:r>
              <w:rPr>
                <w:b/>
                <w:bCs/>
              </w:rPr>
              <w:t>Cele</w:t>
            </w:r>
            <w:r>
              <w:t>: Rola zajęć praktycznych w nauczaniu, zapoznanie się ze źród</w:t>
            </w:r>
            <w:r w:rsidR="00AA1899">
              <w:t>ł</w:t>
            </w:r>
            <w:r>
              <w:t xml:space="preserve">ami skąd można czerpać </w:t>
            </w:r>
            <w:proofErr w:type="gramStart"/>
            <w:r>
              <w:t>przykłady  do</w:t>
            </w:r>
            <w:proofErr w:type="gramEnd"/>
            <w:r>
              <w:t xml:space="preserve"> zajęć, wypracowanie umiejętności </w:t>
            </w:r>
            <w:r w:rsidR="00C7733D">
              <w:t xml:space="preserve">selekcji rozdań do zajęć, </w:t>
            </w:r>
            <w:r>
              <w:t xml:space="preserve">wspólne opracowanie </w:t>
            </w:r>
            <w:r w:rsidR="00C7733D">
              <w:t>zajęć stacyjnych</w:t>
            </w:r>
          </w:p>
        </w:tc>
      </w:tr>
    </w:tbl>
    <w:p w:rsidR="008B089F" w:rsidRDefault="008B089F" w:rsidP="008B089F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4536"/>
      </w:tblGrid>
      <w:tr w:rsidR="00C7733D" w:rsidRPr="00176BA2" w:rsidTr="000C55DD">
        <w:tc>
          <w:tcPr>
            <w:tcW w:w="5665" w:type="dxa"/>
          </w:tcPr>
          <w:p w:rsidR="00C7733D" w:rsidRPr="00176BA2" w:rsidRDefault="00C7733D" w:rsidP="000C55D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76BA2">
              <w:rPr>
                <w:b/>
                <w:bCs/>
                <w:sz w:val="28"/>
                <w:szCs w:val="28"/>
              </w:rPr>
              <w:t>Przebieg zajęć:</w:t>
            </w:r>
          </w:p>
          <w:p w:rsidR="00C7733D" w:rsidRDefault="00C7733D" w:rsidP="00C7733D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Wprowadzenie</w:t>
            </w:r>
          </w:p>
          <w:p w:rsidR="00C7733D" w:rsidRDefault="00C7733D" w:rsidP="00C7733D">
            <w:pPr>
              <w:pStyle w:val="Akapitzlist"/>
              <w:spacing w:line="360" w:lineRule="auto"/>
            </w:pPr>
            <w:r>
              <w:t xml:space="preserve">Rodzaje zajęć praktycznych, </w:t>
            </w:r>
          </w:p>
          <w:p w:rsidR="00C7733D" w:rsidRDefault="00C7733D" w:rsidP="00C7733D">
            <w:pPr>
              <w:pStyle w:val="Akapitzlist"/>
              <w:spacing w:line="360" w:lineRule="auto"/>
            </w:pPr>
            <w:r>
              <w:t>skąd brać przykłady do zajęć</w:t>
            </w:r>
          </w:p>
          <w:p w:rsidR="00C7733D" w:rsidRDefault="00C7733D" w:rsidP="00C7733D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Przeprowadzenie przykładowych zajęć stacyjnych z instruktorami</w:t>
            </w:r>
          </w:p>
          <w:p w:rsidR="00C7733D" w:rsidRDefault="00C7733D" w:rsidP="00C7733D">
            <w:pPr>
              <w:pStyle w:val="Akapitzlist"/>
              <w:spacing w:line="360" w:lineRule="auto"/>
            </w:pPr>
          </w:p>
          <w:p w:rsidR="00C7733D" w:rsidRDefault="00C7733D" w:rsidP="00C7733D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Przedstawienie koncepcji pracy w grupach</w:t>
            </w:r>
          </w:p>
          <w:p w:rsidR="00C7733D" w:rsidRDefault="00C7733D" w:rsidP="000C55DD">
            <w:pPr>
              <w:pStyle w:val="Akapitzlist"/>
              <w:spacing w:line="360" w:lineRule="auto"/>
            </w:pPr>
            <w:r>
              <w:t>(pary instruktorów przygotowują po dwie stacje z wykorzystaniem proponowanych źródeł)</w:t>
            </w:r>
          </w:p>
          <w:p w:rsidR="00C7733D" w:rsidRDefault="00C7733D" w:rsidP="00C7733D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Zajęcia stacyjne z wykorzystaniem wykonanych przykładów</w:t>
            </w:r>
          </w:p>
          <w:p w:rsidR="00C7733D" w:rsidRDefault="00C7733D" w:rsidP="00C7733D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 xml:space="preserve">Podsumowanie zajęć </w:t>
            </w:r>
          </w:p>
          <w:p w:rsidR="00C7733D" w:rsidRDefault="00C7733D" w:rsidP="000C55DD">
            <w:pPr>
              <w:pStyle w:val="Akapitzlist"/>
              <w:spacing w:line="360" w:lineRule="auto"/>
            </w:pPr>
          </w:p>
        </w:tc>
        <w:tc>
          <w:tcPr>
            <w:tcW w:w="4536" w:type="dxa"/>
          </w:tcPr>
          <w:p w:rsidR="00C7733D" w:rsidRPr="00176BA2" w:rsidRDefault="00C7733D" w:rsidP="000C55DD">
            <w:pPr>
              <w:spacing w:line="360" w:lineRule="auto"/>
              <w:rPr>
                <w:b/>
                <w:bCs/>
              </w:rPr>
            </w:pPr>
            <w:r w:rsidRPr="00176BA2">
              <w:rPr>
                <w:b/>
                <w:bCs/>
              </w:rPr>
              <w:t>Uwagi</w:t>
            </w:r>
          </w:p>
          <w:p w:rsidR="008A29CB" w:rsidRDefault="00C7733D" w:rsidP="008A29CB">
            <w:pPr>
              <w:spacing w:line="360" w:lineRule="auto"/>
            </w:pPr>
            <w:r w:rsidRPr="00176BA2">
              <w:rPr>
                <w:b/>
                <w:bCs/>
              </w:rPr>
              <w:t>15 minut</w:t>
            </w:r>
          </w:p>
          <w:p w:rsidR="00C7733D" w:rsidRDefault="00C7733D" w:rsidP="008A29CB">
            <w:pPr>
              <w:spacing w:line="360" w:lineRule="auto"/>
            </w:pPr>
            <w:r>
              <w:t xml:space="preserve"> </w:t>
            </w:r>
          </w:p>
          <w:p w:rsidR="00AA1899" w:rsidRDefault="00AA1899" w:rsidP="008A29CB">
            <w:pPr>
              <w:spacing w:line="360" w:lineRule="auto"/>
            </w:pPr>
          </w:p>
          <w:p w:rsidR="00C7733D" w:rsidRPr="00176BA2" w:rsidRDefault="00C7733D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Pr="00176BA2">
              <w:rPr>
                <w:b/>
                <w:bCs/>
              </w:rPr>
              <w:t>minut</w:t>
            </w:r>
          </w:p>
          <w:p w:rsidR="00C7733D" w:rsidRPr="00C7733D" w:rsidRDefault="00C7733D" w:rsidP="000C55DD">
            <w:pPr>
              <w:spacing w:line="360" w:lineRule="auto"/>
            </w:pPr>
            <w:r>
              <w:t xml:space="preserve">Przygotowane 6 rozdań – instruktorzy jako uczestnicy zajęć stacyjnych </w:t>
            </w:r>
          </w:p>
          <w:p w:rsidR="00C7733D" w:rsidRDefault="00C7733D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176BA2">
              <w:rPr>
                <w:b/>
                <w:bCs/>
              </w:rPr>
              <w:t xml:space="preserve"> minut</w:t>
            </w:r>
          </w:p>
          <w:p w:rsidR="00C7733D" w:rsidRDefault="00C7733D" w:rsidP="000C55DD">
            <w:pPr>
              <w:spacing w:line="360" w:lineRule="auto"/>
            </w:pPr>
            <w:r w:rsidRPr="00176BA2">
              <w:t>Praca w zespołach 2-3 osobowych</w:t>
            </w:r>
          </w:p>
          <w:p w:rsidR="00C7733D" w:rsidRDefault="00C7733D" w:rsidP="000C55DD">
            <w:pPr>
              <w:spacing w:line="360" w:lineRule="auto"/>
              <w:rPr>
                <w:b/>
                <w:bCs/>
              </w:rPr>
            </w:pPr>
          </w:p>
          <w:p w:rsidR="00C7733D" w:rsidRDefault="00C7733D" w:rsidP="000C55DD">
            <w:pPr>
              <w:spacing w:line="360" w:lineRule="auto"/>
              <w:rPr>
                <w:b/>
                <w:bCs/>
              </w:rPr>
            </w:pPr>
          </w:p>
          <w:p w:rsidR="00C7733D" w:rsidRDefault="00C7733D" w:rsidP="000C55DD">
            <w:pPr>
              <w:spacing w:line="360" w:lineRule="auto"/>
              <w:rPr>
                <w:b/>
                <w:bCs/>
              </w:rPr>
            </w:pPr>
            <w:r w:rsidRPr="00176BA2">
              <w:rPr>
                <w:b/>
                <w:bCs/>
              </w:rPr>
              <w:t>45 minut</w:t>
            </w:r>
          </w:p>
          <w:p w:rsidR="00C7733D" w:rsidRDefault="00C7733D" w:rsidP="000C55DD">
            <w:pPr>
              <w:spacing w:line="360" w:lineRule="auto"/>
              <w:rPr>
                <w:b/>
                <w:bCs/>
              </w:rPr>
            </w:pPr>
          </w:p>
          <w:p w:rsidR="00C7733D" w:rsidRPr="00176BA2" w:rsidRDefault="00C7733D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 minut</w:t>
            </w:r>
          </w:p>
        </w:tc>
      </w:tr>
    </w:tbl>
    <w:p w:rsidR="00C7733D" w:rsidRDefault="00C7733D" w:rsidP="008B089F">
      <w:pPr>
        <w:spacing w:line="360" w:lineRule="auto"/>
      </w:pPr>
    </w:p>
    <w:p w:rsidR="008B089F" w:rsidRPr="00666319" w:rsidRDefault="00C7733D" w:rsidP="00666319">
      <w:r>
        <w:t>Załączni</w:t>
      </w:r>
      <w:r w:rsidR="00BE6631">
        <w:t>ki: rozdania do zajęć stacyjnych przeprowadzonych na wykładzie</w:t>
      </w:r>
    </w:p>
    <w:sectPr w:rsidR="008B089F" w:rsidRPr="00666319" w:rsidSect="00176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94657"/>
    <w:multiLevelType w:val="hybridMultilevel"/>
    <w:tmpl w:val="92DA2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2693D"/>
    <w:multiLevelType w:val="hybridMultilevel"/>
    <w:tmpl w:val="92DA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972765">
    <w:abstractNumId w:val="1"/>
  </w:num>
  <w:num w:numId="2" w16cid:durableId="78827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19"/>
    <w:rsid w:val="000A5CDB"/>
    <w:rsid w:val="00176BA2"/>
    <w:rsid w:val="005614F9"/>
    <w:rsid w:val="00666319"/>
    <w:rsid w:val="007B2016"/>
    <w:rsid w:val="00884405"/>
    <w:rsid w:val="008A29CB"/>
    <w:rsid w:val="008B089F"/>
    <w:rsid w:val="009E7288"/>
    <w:rsid w:val="00AA1899"/>
    <w:rsid w:val="00BE6631"/>
    <w:rsid w:val="00C7733D"/>
    <w:rsid w:val="00F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186D8"/>
  <w15:chartTrackingRefBased/>
  <w15:docId w15:val="{1780DC2A-EB13-2642-9063-3E999DDF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319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Sibilski</dc:creator>
  <cp:keywords/>
  <dc:description/>
  <cp:lastModifiedBy>Jan Sibilski</cp:lastModifiedBy>
  <cp:revision>4</cp:revision>
  <dcterms:created xsi:type="dcterms:W3CDTF">2024-12-11T12:03:00Z</dcterms:created>
  <dcterms:modified xsi:type="dcterms:W3CDTF">2024-12-14T20:18:00Z</dcterms:modified>
</cp:coreProperties>
</file>